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C" w:rsidRDefault="00FF30EC" w:rsidP="00FF30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F30EC" w:rsidRDefault="00FF30EC" w:rsidP="00FF30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Постановление Президиума </w:t>
      </w:r>
      <w:r w:rsidR="008821CF">
        <w:rPr>
          <w:rFonts w:ascii="Times New Roman" w:hAnsi="Times New Roman" w:cs="Times New Roman"/>
        </w:rPr>
        <w:t>Ленинск</w:t>
      </w:r>
      <w:r>
        <w:rPr>
          <w:rFonts w:ascii="Times New Roman" w:hAnsi="Times New Roman" w:cs="Times New Roman"/>
        </w:rPr>
        <w:t xml:space="preserve">ого </w:t>
      </w:r>
    </w:p>
    <w:p w:rsidR="008821CF" w:rsidRDefault="00FF30EC" w:rsidP="00FF30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821CF">
        <w:rPr>
          <w:rFonts w:ascii="Times New Roman" w:hAnsi="Times New Roman" w:cs="Times New Roman"/>
        </w:rPr>
        <w:t>районного г</w:t>
      </w:r>
      <w:proofErr w:type="gramStart"/>
      <w:r w:rsidR="008821CF">
        <w:rPr>
          <w:rFonts w:ascii="Times New Roman" w:hAnsi="Times New Roman" w:cs="Times New Roman"/>
        </w:rPr>
        <w:t>.М</w:t>
      </w:r>
      <w:proofErr w:type="gramEnd"/>
      <w:r w:rsidR="008821CF">
        <w:rPr>
          <w:rFonts w:ascii="Times New Roman" w:hAnsi="Times New Roman" w:cs="Times New Roman"/>
        </w:rPr>
        <w:t>инска к</w:t>
      </w:r>
      <w:r>
        <w:rPr>
          <w:rFonts w:ascii="Times New Roman" w:hAnsi="Times New Roman" w:cs="Times New Roman"/>
        </w:rPr>
        <w:t>омитета Белорусского</w:t>
      </w:r>
    </w:p>
    <w:p w:rsidR="008821CF" w:rsidRDefault="008821CF" w:rsidP="00FF30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профессионального союза работников </w:t>
      </w:r>
    </w:p>
    <w:p w:rsidR="00FF30EC" w:rsidRDefault="008821CF" w:rsidP="00FF30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образования и науки  </w:t>
      </w:r>
      <w:r w:rsidR="00FF3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FF30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FF30EC" w:rsidRDefault="00FF30EC" w:rsidP="00FF30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8821CF"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>.</w:t>
      </w:r>
      <w:r w:rsidR="008821C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0.2016 № </w:t>
      </w:r>
      <w:r w:rsidR="008821C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</w:p>
    <w:p w:rsidR="00FF30EC" w:rsidRDefault="00FF30EC" w:rsidP="00FF30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EC" w:rsidRDefault="00FF30EC" w:rsidP="00FF30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</w:p>
    <w:p w:rsidR="00FF30EC" w:rsidRDefault="007A024F" w:rsidP="00FF30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FF30EC">
        <w:rPr>
          <w:rFonts w:ascii="Times New Roman" w:hAnsi="Times New Roman" w:cs="Times New Roman"/>
          <w:sz w:val="26"/>
          <w:szCs w:val="26"/>
        </w:rPr>
        <w:t xml:space="preserve"> выполнению комплекса мер по реализации в системе ФПБ Основных положений Программы  социально-</w:t>
      </w:r>
    </w:p>
    <w:p w:rsidR="00FF30EC" w:rsidRDefault="00FF30EC" w:rsidP="00FF30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экономического развития Республики Беларусь на 2016-2020 годы организационными структурами </w:t>
      </w:r>
      <w:r w:rsidR="008821CF">
        <w:rPr>
          <w:rFonts w:ascii="Times New Roman" w:hAnsi="Times New Roman" w:cs="Times New Roman"/>
          <w:sz w:val="26"/>
          <w:szCs w:val="26"/>
        </w:rPr>
        <w:t>Ленинской районной г</w:t>
      </w:r>
      <w:proofErr w:type="gramStart"/>
      <w:r w:rsidR="008821C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8821CF">
        <w:rPr>
          <w:rFonts w:ascii="Times New Roman" w:hAnsi="Times New Roman" w:cs="Times New Roman"/>
          <w:sz w:val="26"/>
          <w:szCs w:val="26"/>
        </w:rPr>
        <w:t xml:space="preserve">инска организации </w:t>
      </w:r>
      <w:r>
        <w:rPr>
          <w:rFonts w:ascii="Times New Roman" w:hAnsi="Times New Roman" w:cs="Times New Roman"/>
          <w:sz w:val="26"/>
          <w:szCs w:val="26"/>
        </w:rPr>
        <w:t>Белорусского профессионального союза работников образования и науки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363"/>
        <w:gridCol w:w="2268"/>
        <w:gridCol w:w="2268"/>
      </w:tblGrid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63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3829A4" w:rsidRDefault="003829A4" w:rsidP="00FF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участие в выполнении Плана мероприятий ЦК</w:t>
            </w:r>
            <w:r w:rsidR="007A024F">
              <w:rPr>
                <w:rFonts w:ascii="Times New Roman" w:hAnsi="Times New Roman" w:cs="Times New Roman"/>
                <w:sz w:val="26"/>
                <w:szCs w:val="26"/>
              </w:rPr>
              <w:t>, ГК</w:t>
            </w:r>
          </w:p>
          <w:p w:rsidR="003829A4" w:rsidRDefault="003829A4" w:rsidP="00BC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профсоюза по реализации Программы деятельности ФПБ на 2015-2020 годы </w:t>
            </w:r>
          </w:p>
        </w:tc>
        <w:tc>
          <w:tcPr>
            <w:tcW w:w="2268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2016-2020гг</w:t>
            </w:r>
          </w:p>
        </w:tc>
        <w:tc>
          <w:tcPr>
            <w:tcW w:w="2268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профсоюза,  первичные профсоюзные организации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3829A4" w:rsidRDefault="003829A4" w:rsidP="007A0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</w:t>
            </w:r>
            <w:r w:rsidR="007A024F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ответственность руководителей организационных структур, профсоюзных кадров и актива за укрепление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внутрипрофсоюзной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трудовой, исполнительской дисциплины путем планового и системного мониторинга их деятельности</w:t>
            </w:r>
          </w:p>
        </w:tc>
        <w:tc>
          <w:tcPr>
            <w:tcW w:w="2268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3829A4" w:rsidRDefault="007A024F" w:rsidP="007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профсоюза,  первичные организации 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3829A4" w:rsidRDefault="003829A4" w:rsidP="00382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Активизировать  работу по информационной политике профсоюза в рамках реализации Программы деятельности ФПБ на 2015-2020 годы, Концепции информационной работы Белорусского профсоюза работников образования и науки.</w:t>
            </w:r>
          </w:p>
        </w:tc>
        <w:tc>
          <w:tcPr>
            <w:tcW w:w="2268" w:type="dxa"/>
          </w:tcPr>
          <w:p w:rsidR="003829A4" w:rsidRDefault="007A024F" w:rsidP="007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3829A4" w:rsidRDefault="007A024F" w:rsidP="007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профсоюза,  первичные организации 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3829A4" w:rsidRDefault="003829A4" w:rsidP="00115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9D4">
              <w:rPr>
                <w:rFonts w:ascii="Times New Roman" w:hAnsi="Times New Roman" w:cs="Times New Roman"/>
                <w:sz w:val="26"/>
                <w:szCs w:val="26"/>
              </w:rPr>
              <w:t>Обеспечивать конструктивное социальное партнерство при возникновении в организациях экономических трудностей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прав и законных интересов работников.  </w:t>
            </w:r>
            <w:r w:rsidRPr="001159D4">
              <w:rPr>
                <w:rFonts w:ascii="Times New Roman" w:hAnsi="Times New Roman" w:cs="Times New Roman"/>
                <w:sz w:val="26"/>
                <w:szCs w:val="26"/>
              </w:rPr>
              <w:t xml:space="preserve">Повышать эффективность общественного </w:t>
            </w:r>
            <w:proofErr w:type="gramStart"/>
            <w:r w:rsidRPr="001159D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159D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законодательства РБ о труде, охране труда, заслушивая результаты на совместных заседаниях нанимателей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профсоюзного актива</w:t>
            </w:r>
            <w:r w:rsidRPr="00115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2016-2020 гг.</w:t>
            </w:r>
          </w:p>
        </w:tc>
        <w:tc>
          <w:tcPr>
            <w:tcW w:w="2268" w:type="dxa"/>
          </w:tcPr>
          <w:p w:rsidR="003829A4" w:rsidRDefault="007A024F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профсоюза,  первичные организации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8363" w:type="dxa"/>
          </w:tcPr>
          <w:p w:rsidR="003829A4" w:rsidRDefault="003829A4" w:rsidP="00110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Инициировать включение в коллективные договоры и соглашение расширение мер материального и морального стимулирования</w:t>
            </w:r>
          </w:p>
        </w:tc>
        <w:tc>
          <w:tcPr>
            <w:tcW w:w="2268" w:type="dxa"/>
          </w:tcPr>
          <w:p w:rsidR="003829A4" w:rsidRDefault="007A024F" w:rsidP="007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2016-2020 гг.</w:t>
            </w:r>
          </w:p>
        </w:tc>
        <w:tc>
          <w:tcPr>
            <w:tcW w:w="2268" w:type="dxa"/>
          </w:tcPr>
          <w:p w:rsidR="003829A4" w:rsidRDefault="003829A4" w:rsidP="00882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профсоюза,  первичные профсоюзные организации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3829A4" w:rsidRDefault="003829A4" w:rsidP="00882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Содействовать развитию и укреплению сотрудничества с профсоюзными организациями других отраслей района, города.</w:t>
            </w:r>
          </w:p>
        </w:tc>
        <w:tc>
          <w:tcPr>
            <w:tcW w:w="2268" w:type="dxa"/>
          </w:tcPr>
          <w:p w:rsidR="003829A4" w:rsidRDefault="007A024F" w:rsidP="007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2016-2020 гг.</w:t>
            </w:r>
          </w:p>
        </w:tc>
        <w:tc>
          <w:tcPr>
            <w:tcW w:w="2268" w:type="dxa"/>
          </w:tcPr>
          <w:p w:rsidR="003829A4" w:rsidRDefault="003829A4" w:rsidP="00BC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профсоюза,  первичные организации 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3829A4" w:rsidRDefault="003829A4" w:rsidP="00882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активное участие в международных, республиканских акциях, конкурсах, фестивалях.</w:t>
            </w:r>
          </w:p>
        </w:tc>
        <w:tc>
          <w:tcPr>
            <w:tcW w:w="2268" w:type="dxa"/>
          </w:tcPr>
          <w:p w:rsidR="003829A4" w:rsidRDefault="007A024F" w:rsidP="007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2016-2020 гг.</w:t>
            </w:r>
          </w:p>
        </w:tc>
        <w:tc>
          <w:tcPr>
            <w:tcW w:w="2268" w:type="dxa"/>
          </w:tcPr>
          <w:p w:rsidR="003829A4" w:rsidRDefault="003829A4" w:rsidP="00882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профсоюза,  первичные организации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3829A4" w:rsidRDefault="003829A4" w:rsidP="00BC6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эффективную работу Молодёжного совета,</w:t>
            </w:r>
            <w:r w:rsidRPr="00BC6E65">
              <w:rPr>
                <w:rFonts w:ascii="Times New Roman" w:hAnsi="Times New Roman" w:cs="Times New Roman"/>
                <w:sz w:val="26"/>
                <w:szCs w:val="26"/>
              </w:rPr>
              <w:t xml:space="preserve"> работу по закреплению педагогических кадров в районе. Добиваться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районное с</w:t>
            </w:r>
            <w:r w:rsidRPr="00BC6E65">
              <w:rPr>
                <w:rFonts w:ascii="Times New Roman" w:hAnsi="Times New Roman" w:cs="Times New Roman"/>
                <w:sz w:val="26"/>
                <w:szCs w:val="26"/>
              </w:rPr>
              <w:t>оглашение, коллективные договоры установление дополнительных социальных гарантий, оказывать содействие при определении мест в общежитиях.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3829A4" w:rsidRDefault="007A024F" w:rsidP="007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2016-2020 гг.</w:t>
            </w:r>
          </w:p>
        </w:tc>
        <w:tc>
          <w:tcPr>
            <w:tcW w:w="2268" w:type="dxa"/>
          </w:tcPr>
          <w:p w:rsidR="003829A4" w:rsidRDefault="007A024F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профсоюза,  первичные организации</w:t>
            </w:r>
          </w:p>
        </w:tc>
      </w:tr>
      <w:tr w:rsidR="003829A4" w:rsidTr="003829A4">
        <w:tc>
          <w:tcPr>
            <w:tcW w:w="817" w:type="dxa"/>
          </w:tcPr>
          <w:p w:rsidR="003829A4" w:rsidRDefault="003829A4" w:rsidP="00FF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3829A4" w:rsidRDefault="003829A4" w:rsidP="00382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созданию первичных профсоюзных организаций и увеличению профсоюзного членства.</w:t>
            </w:r>
          </w:p>
        </w:tc>
        <w:tc>
          <w:tcPr>
            <w:tcW w:w="2268" w:type="dxa"/>
          </w:tcPr>
          <w:p w:rsidR="003829A4" w:rsidRDefault="007A024F" w:rsidP="007A0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2016-2020 гг.</w:t>
            </w:r>
          </w:p>
        </w:tc>
        <w:tc>
          <w:tcPr>
            <w:tcW w:w="2268" w:type="dxa"/>
          </w:tcPr>
          <w:p w:rsidR="003829A4" w:rsidRDefault="003829A4" w:rsidP="00BC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профсоюза</w:t>
            </w:r>
          </w:p>
        </w:tc>
      </w:tr>
    </w:tbl>
    <w:p w:rsidR="00FF30EC" w:rsidRPr="00FF30EC" w:rsidRDefault="00FF30EC" w:rsidP="00FF30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F30EC" w:rsidRPr="00FF30EC" w:rsidSect="00FF30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0EC"/>
    <w:rsid w:val="00110C7A"/>
    <w:rsid w:val="001159D4"/>
    <w:rsid w:val="003829A4"/>
    <w:rsid w:val="004A4462"/>
    <w:rsid w:val="00733352"/>
    <w:rsid w:val="007A024F"/>
    <w:rsid w:val="008308F4"/>
    <w:rsid w:val="008821CF"/>
    <w:rsid w:val="00A95D39"/>
    <w:rsid w:val="00BC6E65"/>
    <w:rsid w:val="00F5734E"/>
    <w:rsid w:val="00FA7315"/>
    <w:rsid w:val="00FC3721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USER</dc:creator>
  <cp:lastModifiedBy>User</cp:lastModifiedBy>
  <cp:revision>2</cp:revision>
  <dcterms:created xsi:type="dcterms:W3CDTF">2016-10-19T09:34:00Z</dcterms:created>
  <dcterms:modified xsi:type="dcterms:W3CDTF">2016-10-19T09:34:00Z</dcterms:modified>
</cp:coreProperties>
</file>