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 о конкурсе «Педагогический старт – 201</w:t>
      </w:r>
      <w:r w:rsidR="00F35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BA70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Минская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Белорусского профсоюза работников образования и науки 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</w:t>
      </w:r>
      <w:r w:rsidR="00D261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проведении среди педагогической молодёжи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столицы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«Педагогический старт – 201</w:t>
      </w:r>
      <w:r w:rsidR="00F357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A7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– Конкурс).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 Конкурса – раскрыть творческий потенциал молодых педагогов, укрепить мотивацию к педагогической деятельности, содействовать обмену опытом работы; способствовать развитию молодежных педагогических инициатив, формированию системы ценностной ориентации молодых педагогов, повысить значимость и престиж педагогической профессии.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Тема Конкурса в 201</w:t>
      </w:r>
      <w:r w:rsidR="00F357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 </w:t>
      </w:r>
      <w:r w:rsidRPr="00BA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3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– понятие круглосуточное?</w:t>
      </w:r>
      <w:r w:rsidRPr="00BA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темы ав</w:t>
      </w:r>
      <w:r w:rsidR="00F3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торам предлагается рассказать об особенностях образа жизни начинающего педагога, его школьной и внешкольной работы с </w:t>
      </w:r>
      <w:r w:rsidR="00D26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="00F3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родителями, представить образ идеального педагога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Конкурса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 участию в Конкурсе приглашаются молодые педагоги,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Минска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озрасте до 31 года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стажем работы не более 3 лет.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самостоятельно выбирают жанр материала (эссе, проблемная статья, очерк, репортаж, рассказ и др.).</w:t>
      </w:r>
    </w:p>
    <w:p w:rsid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 представленным материалам:</w:t>
      </w:r>
    </w:p>
    <w:p w:rsid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екста от 4 000 до 8 000 знаков;</w:t>
      </w:r>
    </w:p>
    <w:p w:rsid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наличие названия работы;</w:t>
      </w:r>
    </w:p>
    <w:p w:rsid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хороший творческий уровень, простое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интересное изложение материала,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текста заданно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теме;</w:t>
      </w:r>
    </w:p>
    <w:p w:rsid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грамотность, корректность изложения, отсутствие нелитературных и оскорбительных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сказываний, официозных штампов;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должен быть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 на компьютере и передан в о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Конкурса либо по электронной почте </w:t>
      </w:r>
      <w:hyperlink r:id="rId5" w:history="1">
        <w:r w:rsidRPr="00163BB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mail@profobraz.by</w:t>
        </w:r>
      </w:hyperlink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диске вместе с фотографиями (при наличии таковых) большого разрешения;</w:t>
      </w:r>
    </w:p>
    <w:p w:rsidR="00BA7091" w:rsidRPr="00BA7091" w:rsidRDefault="00163BBD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</w:t>
      </w:r>
      <w:r w:rsidR="00BA7091" w:rsidRPr="00BA709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еред текстом работы</w:t>
      </w:r>
      <w:r w:rsidR="00BA7091" w:rsidRPr="00BA70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обязательно указываются </w:t>
      </w:r>
      <w:r w:rsidR="00BA7091" w:rsidRPr="00BA709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данные автора</w:t>
      </w:r>
      <w:r w:rsidR="00BA7091" w:rsidRPr="00BA70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BA7091" w:rsidRPr="00BA7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A7091" w:rsidRPr="00BA7091" w:rsidRDefault="00BA7091" w:rsidP="00BA7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фамилия, имя и отчество – полностью;</w:t>
      </w:r>
    </w:p>
    <w:p w:rsidR="00BA7091" w:rsidRPr="00BA7091" w:rsidRDefault="00BA7091" w:rsidP="00BA7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 работы и должность;</w:t>
      </w:r>
    </w:p>
    <w:p w:rsidR="00BA7091" w:rsidRPr="00BA7091" w:rsidRDefault="00163BBD" w:rsidP="00BA7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район, в котором расположено учреждение образования</w:t>
      </w:r>
      <w:r w:rsidR="00BA7091" w:rsidRPr="00BA7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A7091" w:rsidRPr="00BA7091" w:rsidRDefault="00BA7091" w:rsidP="00BA7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 рождения;</w:t>
      </w:r>
    </w:p>
    <w:p w:rsidR="00BA7091" w:rsidRPr="00BA7091" w:rsidRDefault="00BA7091" w:rsidP="00BA7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стаж работы;</w:t>
      </w:r>
    </w:p>
    <w:p w:rsidR="00BA7091" w:rsidRPr="00BA7091" w:rsidRDefault="00BA7091" w:rsidP="00BA7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название вуза и год его окончания;</w:t>
      </w:r>
    </w:p>
    <w:p w:rsidR="00BA7091" w:rsidRPr="00163BBD" w:rsidRDefault="00BA7091" w:rsidP="00BA7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являетесь ли вы членом профсоюза;</w:t>
      </w:r>
    </w:p>
    <w:p w:rsidR="00163BBD" w:rsidRPr="00BA7091" w:rsidRDefault="00163BBD" w:rsidP="00BA7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серия, дата и место выдачи паспорта,</w:t>
      </w:r>
    </w:p>
    <w:p w:rsidR="00163BBD" w:rsidRPr="00163BBD" w:rsidRDefault="00BA7091" w:rsidP="00BA7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7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e-mail</w:t>
      </w:r>
      <w:proofErr w:type="spellEnd"/>
      <w:r w:rsidRPr="00BA7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номер мобильного телефона. 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материалы (тексты конкурсных работ и сопроводительная информация) представляются в оргкомитет конкурса на русском языке</w:t>
      </w:r>
      <w:r w:rsidR="00D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белорусском языках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Материалы, не удовлетворяющие этим условиям, а также поступившие после окончания приема заявок, к Конкурсу не допускаются.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Конкурсные работы не возвращаются и не рецензируются.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Подача на Конкурс и публикация материалов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Сбор материалов производится </w:t>
      </w:r>
      <w:r w:rsidRPr="00BA7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</w:t>
      </w:r>
      <w:r w:rsidR="00F3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августа</w:t>
      </w:r>
      <w:r w:rsidR="00163B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</w:t>
      </w:r>
      <w:r w:rsidR="00F3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15 сентября</w:t>
      </w:r>
      <w:r w:rsidR="00163B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201</w:t>
      </w:r>
      <w:r w:rsidR="00F3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="00163B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</w:t>
      </w:r>
      <w:r w:rsidRPr="00BA7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Конкурсные материалы передаются на рассмотрение в Оргкомитет. </w:t>
      </w:r>
      <w:r w:rsidR="00F3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рассматривает материалы, отбирает лучшие для отправки в Московскую городскую организацию Профсоюза работников народного образования и науки РФ; публикации на сайте Минского горкома профсоюза и в газете «</w:t>
      </w:r>
      <w:r w:rsidR="00F3572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Беларускі </w:t>
      </w:r>
      <w:r w:rsidR="00D261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</w:t>
      </w:r>
      <w:r w:rsidR="00F3572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</w:t>
      </w:r>
      <w:r w:rsidR="00F357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6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 Конкурса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Подведение итогов Конкурса проводится до </w:t>
      </w:r>
      <w:r w:rsidR="00F357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61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357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Дата церемонии награждения устанавливается Оргкомитетом дополнительно.</w:t>
      </w:r>
    </w:p>
    <w:p w:rsidR="00BA7091" w:rsidRPr="00BA7091" w:rsidRDefault="00163BBD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Оргкомитет определяет 5</w:t>
      </w:r>
      <w:r w:rsidR="00BA7091"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лауреатов и одного победителя Конкурса. Все участники Конкурса награждаются дипломами. Победитель и лауреаты получают премии и ценные подарки.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Организационный комитет Конкурса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5.1 Оргкомитет Конкурса создается в целях подготовки и проведения творческого конкурса «Педагогический старт – 201</w:t>
      </w:r>
      <w:r w:rsidR="00F357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координации действий сторон.</w:t>
      </w:r>
    </w:p>
    <w:p w:rsidR="00163BBD" w:rsidRDefault="00163BBD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Функции Оргкомитета</w:t>
      </w:r>
    </w:p>
    <w:p w:rsidR="00163BBD" w:rsidRDefault="00BA7091" w:rsidP="00BA70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принятие решения о сроках, этапах </w:t>
      </w:r>
      <w:r w:rsidR="00F357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формах проведении Конкурса;</w:t>
      </w:r>
      <w:r w:rsidR="00F35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Положения о Конкурсе и выполнение функции жюри;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F3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материалов участников Конкурса, проверка соответствия оформления и подачи заявок требованиям и условиям Конкурса;</w:t>
      </w:r>
    </w:p>
    <w:p w:rsidR="00163BBD" w:rsidRDefault="00BA7091" w:rsidP="00163B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просмотр, предварительная оценка, отбор материалов для публикации;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принятие </w:t>
      </w:r>
      <w:r w:rsidR="00163BB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организационных решений;</w:t>
      </w:r>
    </w:p>
    <w:p w:rsidR="00BA7091" w:rsidRPr="00BA7091" w:rsidRDefault="00BA7091" w:rsidP="00163B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награждения участников и призеров Конкурса.</w:t>
      </w:r>
    </w:p>
    <w:p w:rsidR="00163BBD" w:rsidRDefault="00BA7091" w:rsidP="00163BB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3BB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Принципы работы Оргкомитета</w:t>
      </w:r>
    </w:p>
    <w:p w:rsidR="00163BBD" w:rsidRDefault="00BA7091" w:rsidP="00163BB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равн</w:t>
      </w:r>
      <w:r w:rsidR="00163BB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условий для всех участников;</w:t>
      </w:r>
    </w:p>
    <w:p w:rsidR="00163BBD" w:rsidRDefault="00BA7091" w:rsidP="0016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</w:t>
      </w:r>
      <w:r w:rsidR="0016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гласности проведения Конкурса;</w:t>
      </w:r>
    </w:p>
    <w:p w:rsidR="00BA7091" w:rsidRPr="00BA7091" w:rsidRDefault="00BA7091" w:rsidP="00163B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неразглашение сведений о результатах ранее оговоренного срока.</w:t>
      </w:r>
    </w:p>
    <w:p w:rsidR="00163BBD" w:rsidRDefault="00BA7091" w:rsidP="00163B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Рук</w:t>
      </w:r>
      <w:r w:rsidR="00DC7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оводитель</w:t>
      </w:r>
      <w:r w:rsidR="0016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</w:p>
    <w:p w:rsidR="00BA7091" w:rsidRPr="00BA7091" w:rsidRDefault="00D26183" w:rsidP="00163B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Коноплева Алла Антоновна</w:t>
      </w:r>
      <w:r w:rsidR="00BA7091"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BA7091"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7091"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7091"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Минской</w:t>
      </w:r>
      <w:r w:rsidR="00BA7091"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</w:t>
      </w:r>
      <w:r w:rsidR="00DC7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Белорусского профсоюза работников образования</w:t>
      </w:r>
      <w:proofErr w:type="gramEnd"/>
      <w:r w:rsidR="00DC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7E8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Координаты для связи и направления материалов на конкурс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принимаются на </w:t>
      </w:r>
      <w:proofErr w:type="spellStart"/>
      <w:r w:rsidRPr="00DC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e-mail</w:t>
      </w:r>
      <w:proofErr w:type="spellEnd"/>
      <w:r w:rsidRPr="00DC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6" w:history="1">
        <w:r w:rsidR="00DC77E8" w:rsidRPr="00DC77E8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mail@profobraz.by</w:t>
        </w:r>
      </w:hyperlink>
      <w:r w:rsidR="00DC77E8" w:rsidRPr="00DC7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C77E8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конкурса – </w:t>
      </w:r>
      <w:proofErr w:type="spellStart"/>
      <w:r w:rsidR="00146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Сивец</w:t>
      </w:r>
      <w:proofErr w:type="spellEnd"/>
      <w:r w:rsidR="0014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Владимировна, главный специалист по общим вопросам горкома профсоюза.</w:t>
      </w:r>
    </w:p>
    <w:p w:rsidR="00BA7091" w:rsidRPr="00BA7091" w:rsidRDefault="00BA7091" w:rsidP="00BA7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</w:t>
      </w:r>
      <w:r w:rsidR="0014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209-46-25, </w:t>
      </w:r>
      <w:r w:rsidR="00146BE5">
        <w:rPr>
          <w:rFonts w:ascii="Times New Roman" w:eastAsia="Times New Roman" w:hAnsi="Times New Roman" w:cs="Times New Roman"/>
          <w:sz w:val="28"/>
          <w:szCs w:val="28"/>
          <w:lang w:eastAsia="ru-RU"/>
        </w:rPr>
        <w:t>209-45-69</w:t>
      </w:r>
      <w:r w:rsidRPr="00BA7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72A" w:rsidRPr="00BA7091" w:rsidRDefault="00F3572A">
      <w:pPr>
        <w:rPr>
          <w:rFonts w:ascii="Times New Roman" w:hAnsi="Times New Roman" w:cs="Times New Roman"/>
          <w:sz w:val="28"/>
          <w:szCs w:val="28"/>
        </w:rPr>
      </w:pPr>
    </w:p>
    <w:sectPr w:rsidR="00F3572A" w:rsidRPr="00BA7091" w:rsidSect="00BB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ADD"/>
    <w:multiLevelType w:val="multilevel"/>
    <w:tmpl w:val="3936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091"/>
    <w:rsid w:val="00146BE5"/>
    <w:rsid w:val="00163BBD"/>
    <w:rsid w:val="0027407C"/>
    <w:rsid w:val="003801E6"/>
    <w:rsid w:val="004D0458"/>
    <w:rsid w:val="0086492B"/>
    <w:rsid w:val="009A291D"/>
    <w:rsid w:val="00BA7091"/>
    <w:rsid w:val="00BB3793"/>
    <w:rsid w:val="00CA1AA3"/>
    <w:rsid w:val="00D26183"/>
    <w:rsid w:val="00DC77E8"/>
    <w:rsid w:val="00EA5777"/>
    <w:rsid w:val="00F3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091"/>
    <w:rPr>
      <w:b/>
      <w:bCs/>
    </w:rPr>
  </w:style>
  <w:style w:type="character" w:styleId="a5">
    <w:name w:val="Emphasis"/>
    <w:basedOn w:val="a0"/>
    <w:uiPriority w:val="20"/>
    <w:qFormat/>
    <w:rsid w:val="00BA7091"/>
    <w:rPr>
      <w:i/>
      <w:iCs/>
    </w:rPr>
  </w:style>
  <w:style w:type="character" w:styleId="a6">
    <w:name w:val="Hyperlink"/>
    <w:basedOn w:val="a0"/>
    <w:uiPriority w:val="99"/>
    <w:unhideWhenUsed/>
    <w:rsid w:val="00BA7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profobraz.by" TargetMode="External"/><Relationship Id="rId5" Type="http://schemas.openxmlformats.org/officeDocument/2006/relationships/hyperlink" Target="mailto:mail@profobraz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Rabotnic</dc:creator>
  <cp:lastModifiedBy>User</cp:lastModifiedBy>
  <cp:revision>2</cp:revision>
  <cp:lastPrinted>2016-06-30T06:57:00Z</cp:lastPrinted>
  <dcterms:created xsi:type="dcterms:W3CDTF">2016-07-28T16:11:00Z</dcterms:created>
  <dcterms:modified xsi:type="dcterms:W3CDTF">2016-07-28T16:11:00Z</dcterms:modified>
</cp:coreProperties>
</file>